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A48E" w14:textId="598FE918" w:rsidR="00C220E8" w:rsidRPr="00C220E8" w:rsidRDefault="00C220E8" w:rsidP="00C220E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C220E8">
        <w:rPr>
          <w:rFonts w:ascii="Times New Roman" w:eastAsia="Times New Roman" w:hAnsi="Times New Roman" w:cs="Times New Roman"/>
          <w:b/>
          <w:bCs/>
          <w:lang w:eastAsia="en-GB"/>
        </w:rPr>
        <w:t xml:space="preserve">Соглашение об использовании интернет-сайта </w:t>
      </w:r>
      <w:hyperlink r:id="rId4" w:history="1">
        <w:proofErr w:type="gramStart"/>
        <w:r w:rsidR="00BB50AF">
          <w:rPr>
            <w:rFonts w:ascii="Times New Roman" w:eastAsia="Times New Roman" w:hAnsi="Times New Roman" w:cs="Times New Roman"/>
            <w:b/>
            <w:bCs/>
            <w:lang w:eastAsia="en-GB"/>
          </w:rPr>
          <w:t>*.</w:t>
        </w:r>
        <w:r w:rsidR="00157C1D">
          <w:rPr>
            <w:rFonts w:ascii="Times New Roman" w:eastAsia="Times New Roman" w:hAnsi="Times New Roman" w:cs="Times New Roman"/>
            <w:b/>
            <w:bCs/>
            <w:lang w:eastAsia="en-GB"/>
          </w:rPr>
          <w:t>mnogocards.ru</w:t>
        </w:r>
        <w:proofErr w:type="gramEnd"/>
      </w:hyperlink>
    </w:p>
    <w:p w14:paraId="1898955C" w14:textId="77777777" w:rsidR="00C220E8" w:rsidRPr="00C220E8" w:rsidRDefault="00C220E8" w:rsidP="00C220E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C220E8">
        <w:rPr>
          <w:rFonts w:ascii="Times New Roman" w:eastAsia="Times New Roman" w:hAnsi="Times New Roman" w:cs="Times New Roman"/>
          <w:b/>
          <w:bCs/>
          <w:lang w:eastAsia="en-GB"/>
        </w:rPr>
        <w:t>(Пользовательское соглашение)</w:t>
      </w:r>
    </w:p>
    <w:p w14:paraId="30A69F9F" w14:textId="37354DA9" w:rsidR="00C220E8" w:rsidRPr="00C220E8" w:rsidRDefault="00C220E8" w:rsidP="00C220E8">
      <w:pPr>
        <w:rPr>
          <w:rFonts w:ascii="Times New Roman" w:eastAsia="Times New Roman" w:hAnsi="Times New Roman" w:cs="Times New Roman"/>
          <w:lang w:eastAsia="en-GB"/>
        </w:rPr>
      </w:pPr>
      <w:r w:rsidRPr="00C220E8">
        <w:rPr>
          <w:rFonts w:ascii="Times New Roman" w:eastAsia="Times New Roman" w:hAnsi="Times New Roman" w:cs="Times New Roman"/>
          <w:b/>
          <w:bCs/>
          <w:lang w:eastAsia="en-GB"/>
        </w:rPr>
        <w:t xml:space="preserve">г. Москва, редакция от </w:t>
      </w:r>
      <w:r w:rsidR="00BB50AF">
        <w:rPr>
          <w:rFonts w:ascii="Times New Roman" w:eastAsia="Times New Roman" w:hAnsi="Times New Roman" w:cs="Times New Roman"/>
          <w:b/>
          <w:bCs/>
          <w:lang w:eastAsia="en-GB"/>
        </w:rPr>
        <w:t>14 марта</w:t>
      </w:r>
      <w:r w:rsidRPr="00C220E8">
        <w:rPr>
          <w:rFonts w:ascii="Times New Roman" w:eastAsia="Times New Roman" w:hAnsi="Times New Roman" w:cs="Times New Roman"/>
          <w:b/>
          <w:bCs/>
          <w:lang w:eastAsia="en-GB"/>
        </w:rPr>
        <w:t xml:space="preserve"> 202</w:t>
      </w:r>
      <w:r w:rsidR="00BB50AF">
        <w:rPr>
          <w:rFonts w:ascii="Times New Roman" w:eastAsia="Times New Roman" w:hAnsi="Times New Roman" w:cs="Times New Roman"/>
          <w:b/>
          <w:bCs/>
          <w:lang w:eastAsia="en-GB"/>
        </w:rPr>
        <w:t>3</w:t>
      </w:r>
      <w:r w:rsidRPr="00C220E8">
        <w:rPr>
          <w:rFonts w:ascii="Times New Roman" w:eastAsia="Times New Roman" w:hAnsi="Times New Roman" w:cs="Times New Roman"/>
          <w:lang w:eastAsia="en-GB"/>
        </w:rPr>
        <w:br/>
      </w:r>
      <w:r w:rsidRPr="00C220E8">
        <w:rPr>
          <w:rFonts w:ascii="Times New Roman" w:eastAsia="Times New Roman" w:hAnsi="Times New Roman" w:cs="Times New Roman"/>
          <w:lang w:eastAsia="en-GB"/>
        </w:rPr>
        <w:br/>
        <w:t xml:space="preserve">1. Настоящее Соглашение является публичной офертой и определяет условия использования материалов и сервисов, размещенных на сайте в сети Интернет по адресу: </w:t>
      </w:r>
      <w:hyperlink r:id="rId5" w:history="1">
        <w:r w:rsidR="00BB50AF">
          <w:rPr>
            <w:rFonts w:ascii="Times New Roman" w:eastAsia="Times New Roman" w:hAnsi="Times New Roman" w:cs="Times New Roman"/>
            <w:color w:val="0000FF"/>
            <w:u w:val="single"/>
            <w:lang w:eastAsia="en-GB"/>
          </w:rPr>
          <w:t>*.</w:t>
        </w:r>
        <w:r w:rsidR="00157C1D">
          <w:rPr>
            <w:rFonts w:ascii="Times New Roman" w:eastAsia="Times New Roman" w:hAnsi="Times New Roman" w:cs="Times New Roman"/>
            <w:color w:val="0000FF"/>
            <w:u w:val="single"/>
            <w:lang w:eastAsia="en-GB"/>
          </w:rPr>
          <w:t>mnogocards.ru</w:t>
        </w:r>
      </w:hyperlink>
      <w:r w:rsidRPr="00C220E8">
        <w:rPr>
          <w:rFonts w:ascii="Times New Roman" w:eastAsia="Times New Roman" w:hAnsi="Times New Roman" w:cs="Times New Roman"/>
          <w:lang w:eastAsia="en-GB"/>
        </w:rPr>
        <w:t xml:space="preserve"> посетителями и пользователями данного интернет-сайта (далее - Сайт). 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2. В соответствии со статьей 438 ГК РФ безусловным принятием (акцептом) условий настоящего Соглашения считается факт использования Сайта и его сервисов. Настоящее Соглашение, заключаемое путем акцепта настоящей оферты, не требует двустороннего подписания и действительно в электронном виде.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3. Сайт создан в целях возможности отправки посетителями и пользователями Сайта физическими лицами (далее – Клиенты) заявки в адрес ИП Прокофьев Андрей Андреевич (ИНН 771991893854, ОГРН</w:t>
      </w:r>
      <w:r w:rsidR="004E11F6">
        <w:rPr>
          <w:rFonts w:ascii="Times New Roman" w:eastAsia="Times New Roman" w:hAnsi="Times New Roman" w:cs="Times New Roman"/>
          <w:lang w:eastAsia="en-GB"/>
        </w:rPr>
        <w:t>ИП</w:t>
      </w:r>
      <w:r w:rsidRPr="00C220E8">
        <w:rPr>
          <w:rFonts w:ascii="Times New Roman" w:eastAsia="Times New Roman" w:hAnsi="Times New Roman" w:cs="Times New Roman"/>
          <w:lang w:eastAsia="en-GB"/>
        </w:rPr>
        <w:t xml:space="preserve"> </w:t>
      </w:r>
      <w:r w:rsidR="004E11F6" w:rsidRPr="004E11F6">
        <w:rPr>
          <w:rFonts w:ascii="Times New Roman" w:eastAsia="Times New Roman" w:hAnsi="Times New Roman" w:cs="Times New Roman"/>
          <w:lang w:eastAsia="en-GB"/>
        </w:rPr>
        <w:t>323774600136088</w:t>
      </w:r>
      <w:r w:rsidRPr="00C220E8">
        <w:rPr>
          <w:rFonts w:ascii="Times New Roman" w:eastAsia="Times New Roman" w:hAnsi="Times New Roman" w:cs="Times New Roman"/>
          <w:lang w:eastAsia="en-GB"/>
        </w:rPr>
        <w:t>) (далее – Компания) заявки на консультацию и заключение договора с Компанией об оказании услуг. Для получения доступа к материалам Сайта и совершению действий Пользователю необходимо выполнить определенные действия в зависимости от характера и объема требуемой информации.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4. Сайт содержит материалы и сервисы для взаимодействия с Клиентами.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 xml:space="preserve">5. Использование материалов и сервисов Сайта регулируется нормами действующего законодательства Российской Федерации. Получая доступ к материалам и сервисам Сайта, Пользователь считается присоединившимся к настоящему Соглашению. 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6. Пользователи и клиенты Компании обязуются использовать Сайт и предоставляемые на Сайте сервисы только в соответствии с действующим законодательством и договорными отношениями с Компанией, обязуются оставлять там исключительно собственные данные и заявки исключительно от своего имени; дают заверения и гарантии не предпринимать действий, которые могут рассматриваться как нарушающие российское законодательство или нормы международного права или направленные на совершение противоправных действий, а также не совершать любые действия, которые приводят или могут привести к нарушению нормальной работы Сайта и сервисов Сайта.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7. Использование материалов, ресурсов Сайта и самого Сайта без согласия правообладателей не допускается. Авторские права на все материалы, ресурсы, сервисы Сайта и сам Сайт принадлежат Администрации Сайта, которой признается Компания.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8. Администрация Сайта не несет ответственности за посещение и использование Клиентом или Пользователем внешних ресурсов, ссылки на которые могут содержаться на Сайте.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9. Пользователь согласен с тем, что Администрация Сайта не несет какой-либо ответственности и не имеет каких-либо обязательств в связи с рекламой, которая может быть размещена на Сайте.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 xml:space="preserve">10. Все возможные споры, вытекающие из настоящего Соглашения или связанные с </w:t>
      </w:r>
      <w:r w:rsidRPr="00C220E8">
        <w:rPr>
          <w:rFonts w:ascii="Times New Roman" w:eastAsia="Times New Roman" w:hAnsi="Times New Roman" w:cs="Times New Roman"/>
          <w:lang w:eastAsia="en-GB"/>
        </w:rPr>
        <w:lastRenderedPageBreak/>
        <w:t>ним, подлежат разрешению в соответствии с действующим законодательством Российской Федерации.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11.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12. Администрация Сайта вправе в любое время в одностороннем порядке изменять условия настоящего Соглашения. Такие изменения вступают в силу по истечении 1 (одного) дня с момента размещения новой версии Соглашения на сайте, если иной срок вступления изменений в силу не определен Администрацией Сайта при их опубликовании. Пользователь обязуется не менее одного раза в месяц знакомиться с содержанием Соглашения, размещенного на Сайте, в целях своевременного ознакомления с его изменениями.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13.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14. Переходя по ссылкам сайта или совершая иные действия, предполагающие использование персональных данных, Пользователь подтверждает, что принимает условия настоящего Соглашения, а также Политики конфиденциальности Сайта.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15. Cайт может использовать файлы cookie и похожие технологии, для достижения максимального удобства пользователям, предоставляя персонализированную информацию, запоминая предпочтения в области маркетинга и продукции, а также помогая получить правильную информацию. При использовании Сайта, вы подтверждаете свое согласие на использование файлов cookie и похожие технологии.</w:t>
      </w:r>
    </w:p>
    <w:p w14:paraId="4A46C571" w14:textId="77777777" w:rsidR="00C220E8" w:rsidRDefault="00C220E8"/>
    <w:sectPr w:rsidR="00C220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E8"/>
    <w:rsid w:val="0012288D"/>
    <w:rsid w:val="00157C1D"/>
    <w:rsid w:val="004E11F6"/>
    <w:rsid w:val="0054657D"/>
    <w:rsid w:val="00BB50AF"/>
    <w:rsid w:val="00C2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5FFB"/>
  <w15:chartTrackingRefBased/>
  <w15:docId w15:val="{0D1AE028-9EB3-5A44-808C-33E920C1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0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Strong"/>
    <w:basedOn w:val="a0"/>
    <w:uiPriority w:val="22"/>
    <w:qFormat/>
    <w:rsid w:val="00C220E8"/>
    <w:rPr>
      <w:b/>
      <w:bCs/>
    </w:rPr>
  </w:style>
  <w:style w:type="character" w:styleId="a5">
    <w:name w:val="Hyperlink"/>
    <w:basedOn w:val="a0"/>
    <w:uiPriority w:val="99"/>
    <w:semiHidden/>
    <w:unhideWhenUsed/>
    <w:rsid w:val="00C22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5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rdlist.ru" TargetMode="External"/><Relationship Id="rId4" Type="http://schemas.openxmlformats.org/officeDocument/2006/relationships/hyperlink" Target="https://card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Ракова</dc:creator>
  <cp:keywords/>
  <dc:description/>
  <cp:lastModifiedBy>God</cp:lastModifiedBy>
  <cp:revision>3</cp:revision>
  <dcterms:created xsi:type="dcterms:W3CDTF">2023-03-09T09:57:00Z</dcterms:created>
  <dcterms:modified xsi:type="dcterms:W3CDTF">2025-02-14T11:16:00Z</dcterms:modified>
</cp:coreProperties>
</file>